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НОВОМАРИИНСКОГО СЕЛЬСКОГО ПОСЕЛЕНИЯ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071750" w:rsidRDefault="00071750" w:rsidP="00071750">
      <w:pPr>
        <w:pStyle w:val="ConsPlusTitle"/>
        <w:spacing w:after="480"/>
        <w:jc w:val="center"/>
        <w:rPr>
          <w:rFonts w:eastAsia="Times New Roman"/>
        </w:rPr>
      </w:pPr>
    </w:p>
    <w:p w:rsidR="00071750" w:rsidRDefault="0007280E" w:rsidP="00071750">
      <w:pPr>
        <w:pStyle w:val="ConsPlusTitle"/>
        <w:spacing w:after="480"/>
        <w:jc w:val="center"/>
      </w:pPr>
      <w:r>
        <w:t xml:space="preserve"> </w:t>
      </w:r>
      <w:r w:rsidR="00071750">
        <w:t>РЕШЕНИЕ</w:t>
      </w:r>
    </w:p>
    <w:p w:rsidR="00071750" w:rsidRDefault="0007280E" w:rsidP="00071750">
      <w:pPr>
        <w:pStyle w:val="ConsPlusTitle"/>
        <w:spacing w:after="480"/>
        <w:ind w:firstLine="0"/>
        <w:rPr>
          <w:b w:val="0"/>
        </w:rPr>
      </w:pPr>
      <w:r>
        <w:rPr>
          <w:b w:val="0"/>
        </w:rPr>
        <w:t>14.03.</w:t>
      </w:r>
      <w:r w:rsidR="0090091E">
        <w:rPr>
          <w:b w:val="0"/>
        </w:rPr>
        <w:t>2022</w:t>
      </w:r>
      <w:r w:rsidR="005178DD">
        <w:rPr>
          <w:b w:val="0"/>
        </w:rPr>
        <w:t xml:space="preserve">                                             </w:t>
      </w:r>
      <w:r>
        <w:rPr>
          <w:b w:val="0"/>
        </w:rPr>
        <w:t xml:space="preserve">              </w:t>
      </w:r>
      <w:r w:rsidR="005178DD">
        <w:rPr>
          <w:b w:val="0"/>
        </w:rPr>
        <w:t xml:space="preserve">                                                      </w:t>
      </w:r>
      <w:r w:rsidR="00071750">
        <w:rPr>
          <w:b w:val="0"/>
        </w:rPr>
        <w:t>№</w:t>
      </w:r>
      <w:r>
        <w:rPr>
          <w:b w:val="0"/>
        </w:rPr>
        <w:t>10</w:t>
      </w:r>
    </w:p>
    <w:p w:rsidR="00071750" w:rsidRDefault="00071750" w:rsidP="00071750">
      <w:pPr>
        <w:pStyle w:val="ConsPlusTitle"/>
        <w:spacing w:after="480"/>
        <w:contextualSpacing/>
        <w:jc w:val="center"/>
        <w:rPr>
          <w:b w:val="0"/>
        </w:rPr>
      </w:pPr>
      <w:r>
        <w:rPr>
          <w:b w:val="0"/>
        </w:rPr>
        <w:t>с.Новомариинка</w:t>
      </w:r>
    </w:p>
    <w:p w:rsidR="00071750" w:rsidRDefault="005178DD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Совета Новомариинское сельское поселение № 16 от 30.09.2021 «</w:t>
      </w:r>
      <w:r w:rsidR="00071750">
        <w:rPr>
          <w:rFonts w:ascii="Arial" w:hAnsi="Arial" w:cs="Arial"/>
          <w:b/>
          <w:sz w:val="24"/>
          <w:szCs w:val="24"/>
        </w:rPr>
        <w:t xml:space="preserve">Об утверждении положения о муниципальном земельном контроле   на территории муниципального образования 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  <w:r w:rsidR="005178DD">
        <w:rPr>
          <w:rFonts w:ascii="Arial" w:hAnsi="Arial" w:cs="Arial"/>
          <w:b/>
          <w:sz w:val="24"/>
          <w:szCs w:val="24"/>
        </w:rPr>
        <w:t>»</w:t>
      </w:r>
    </w:p>
    <w:p w:rsidR="00071750" w:rsidRDefault="00071750" w:rsidP="00071750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5178DD" w:rsidRPr="008454A3" w:rsidRDefault="005178DD" w:rsidP="005178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454A3">
        <w:rPr>
          <w:rFonts w:ascii="Arial" w:hAnsi="Arial" w:cs="Arial"/>
          <w:color w:val="000000"/>
          <w:sz w:val="24"/>
          <w:szCs w:val="24"/>
        </w:rPr>
        <w:t xml:space="preserve">В соответствии с частью 4 статьи 39 Федерального закона от 31 июля 2020 года № 248-ФЗ «О государственном (надзоре) и муниципальном контроле в </w:t>
      </w:r>
      <w:r w:rsidR="005A37CE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8454A3">
        <w:rPr>
          <w:rFonts w:ascii="Arial" w:hAnsi="Arial" w:cs="Arial"/>
          <w:color w:val="000000"/>
          <w:sz w:val="24"/>
          <w:szCs w:val="24"/>
        </w:rPr>
        <w:t>Российской Федерации»,</w:t>
      </w:r>
    </w:p>
    <w:p w:rsidR="00071750" w:rsidRDefault="00071750" w:rsidP="00071750">
      <w:pPr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НОВОМАРИИНСКОГО СЕЛЬСКОГО ПОСЕЛЕНИЯ РЕШИЛ:</w:t>
      </w:r>
    </w:p>
    <w:p w:rsidR="00071750" w:rsidRDefault="00071750" w:rsidP="00071750">
      <w:pPr>
        <w:rPr>
          <w:rFonts w:ascii="Arial" w:hAnsi="Arial" w:cs="Arial"/>
          <w:sz w:val="24"/>
          <w:szCs w:val="24"/>
        </w:rPr>
      </w:pPr>
    </w:p>
    <w:p w:rsidR="005178DD" w:rsidRPr="005A37CE" w:rsidRDefault="005178DD" w:rsidP="001418C7">
      <w:pPr>
        <w:pStyle w:val="a3"/>
        <w:numPr>
          <w:ilvl w:val="2"/>
          <w:numId w:val="30"/>
        </w:numPr>
        <w:ind w:left="0" w:firstLine="709"/>
        <w:rPr>
          <w:rFonts w:ascii="Arial" w:hAnsi="Arial" w:cs="Arial"/>
          <w:sz w:val="24"/>
          <w:szCs w:val="24"/>
        </w:rPr>
      </w:pPr>
      <w:r w:rsidRPr="001418C7">
        <w:rPr>
          <w:rFonts w:ascii="Arial" w:eastAsia="Times New Roman" w:hAnsi="Arial" w:cs="Arial"/>
          <w:color w:val="000000"/>
          <w:sz w:val="24"/>
          <w:szCs w:val="24"/>
        </w:rPr>
        <w:t xml:space="preserve">Внести </w:t>
      </w:r>
      <w:r w:rsidRPr="001418C7">
        <w:rPr>
          <w:rFonts w:ascii="Arial" w:eastAsia="Times New Roman" w:hAnsi="Arial" w:cs="Arial"/>
          <w:bCs/>
          <w:color w:val="000000"/>
          <w:sz w:val="24"/>
          <w:szCs w:val="24"/>
        </w:rPr>
        <w:t>в Решение Совета Новомариинского сельского поселения №1</w:t>
      </w:r>
      <w:r w:rsidR="001418C7" w:rsidRPr="001418C7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Pr="001418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 30.09.2021 «</w:t>
      </w:r>
      <w:r w:rsidR="001418C7" w:rsidRPr="001418C7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</w:t>
      </w:r>
      <w:r w:rsidR="005A37CE">
        <w:rPr>
          <w:rFonts w:ascii="Arial" w:hAnsi="Arial" w:cs="Arial"/>
          <w:sz w:val="24"/>
          <w:szCs w:val="24"/>
        </w:rPr>
        <w:t xml:space="preserve">          </w:t>
      </w:r>
      <w:r w:rsidR="001418C7" w:rsidRPr="001418C7">
        <w:rPr>
          <w:rFonts w:ascii="Arial" w:hAnsi="Arial" w:cs="Arial"/>
          <w:sz w:val="24"/>
          <w:szCs w:val="24"/>
        </w:rPr>
        <w:t xml:space="preserve">контроле   на территории муниципального образования  Новомариинское </w:t>
      </w:r>
      <w:r w:rsidR="005A37CE">
        <w:rPr>
          <w:rFonts w:ascii="Arial" w:hAnsi="Arial" w:cs="Arial"/>
          <w:sz w:val="24"/>
          <w:szCs w:val="24"/>
        </w:rPr>
        <w:t xml:space="preserve">         </w:t>
      </w:r>
      <w:r w:rsidR="001418C7" w:rsidRPr="001418C7">
        <w:rPr>
          <w:rFonts w:ascii="Arial" w:hAnsi="Arial" w:cs="Arial"/>
          <w:sz w:val="24"/>
          <w:szCs w:val="24"/>
        </w:rPr>
        <w:t>сельское поселение</w:t>
      </w:r>
      <w:r w:rsidRPr="001418C7">
        <w:rPr>
          <w:rFonts w:eastAsia="Times New Roman"/>
          <w:b/>
          <w:bCs/>
          <w:color w:val="000000"/>
        </w:rPr>
        <w:t xml:space="preserve">» </w:t>
      </w:r>
      <w:r w:rsidRPr="001418C7">
        <w:rPr>
          <w:rFonts w:ascii="Arial" w:eastAsia="Times New Roman" w:hAnsi="Arial" w:cs="Arial"/>
          <w:bCs/>
          <w:color w:val="000000"/>
          <w:sz w:val="24"/>
          <w:szCs w:val="24"/>
        </w:rPr>
        <w:t>следующее изменение:</w:t>
      </w:r>
    </w:p>
    <w:p w:rsidR="005A37CE" w:rsidRPr="001418C7" w:rsidRDefault="005A37CE" w:rsidP="005A37CE">
      <w:pPr>
        <w:pStyle w:val="a3"/>
        <w:ind w:left="709" w:firstLine="0"/>
        <w:rPr>
          <w:rFonts w:ascii="Arial" w:hAnsi="Arial" w:cs="Arial"/>
          <w:sz w:val="24"/>
          <w:szCs w:val="24"/>
        </w:rPr>
      </w:pPr>
    </w:p>
    <w:p w:rsidR="005178DD" w:rsidRPr="005178DD" w:rsidRDefault="0090091E" w:rsidP="0090091E">
      <w:pPr>
        <w:pStyle w:val="ConsPlusNormal"/>
        <w:numPr>
          <w:ilvl w:val="1"/>
          <w:numId w:val="26"/>
        </w:numPr>
        <w:ind w:left="0" w:firstLine="709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Дополнить положение о муниципальном земельном контроле следу</w:t>
      </w:r>
      <w:r>
        <w:rPr>
          <w:rFonts w:ascii="Arial" w:eastAsia="Times New Roman" w:hAnsi="Arial" w:cs="Arial"/>
          <w:bCs/>
          <w:color w:val="000000"/>
        </w:rPr>
        <w:t>ю</w:t>
      </w:r>
      <w:r>
        <w:rPr>
          <w:rFonts w:ascii="Arial" w:eastAsia="Times New Roman" w:hAnsi="Arial" w:cs="Arial"/>
          <w:bCs/>
          <w:color w:val="000000"/>
        </w:rPr>
        <w:t>щими статьями</w:t>
      </w:r>
      <w:r w:rsidR="005178DD" w:rsidRPr="005178DD">
        <w:rPr>
          <w:rFonts w:ascii="Arial" w:eastAsia="Times New Roman" w:hAnsi="Arial" w:cs="Arial"/>
          <w:bCs/>
          <w:color w:val="000000"/>
        </w:rPr>
        <w:t>:</w:t>
      </w:r>
    </w:p>
    <w:p w:rsidR="005A37CE" w:rsidRDefault="005A37CE" w:rsidP="005A37CE">
      <w:pPr>
        <w:pStyle w:val="ConsPlusTitle"/>
        <w:ind w:firstLine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 </w:t>
      </w:r>
    </w:p>
    <w:p w:rsidR="005A37CE" w:rsidRDefault="005A37CE" w:rsidP="005A37CE">
      <w:pPr>
        <w:pStyle w:val="ConsPlusTitle"/>
        <w:ind w:firstLine="0"/>
        <w:jc w:val="center"/>
        <w:rPr>
          <w:rFonts w:eastAsia="Times New Roman"/>
          <w:b w:val="0"/>
          <w:color w:val="000000"/>
        </w:rPr>
      </w:pPr>
      <w:r>
        <w:rPr>
          <w:b w:val="0"/>
          <w:bCs w:val="0"/>
          <w:color w:val="000000"/>
        </w:rPr>
        <w:t xml:space="preserve">          </w:t>
      </w:r>
      <w:r w:rsidR="0090091E" w:rsidRPr="005A37CE">
        <w:rPr>
          <w:b w:val="0"/>
          <w:bCs w:val="0"/>
          <w:color w:val="000000"/>
        </w:rPr>
        <w:t xml:space="preserve">ст. 8  </w:t>
      </w:r>
      <w:r w:rsidR="005178DD" w:rsidRPr="005A37CE">
        <w:rPr>
          <w:b w:val="0"/>
          <w:color w:val="000000"/>
        </w:rPr>
        <w:t>«</w:t>
      </w:r>
      <w:r w:rsidRPr="005A37CE">
        <w:rPr>
          <w:rFonts w:eastAsia="Times New Roman"/>
          <w:b w:val="0"/>
          <w:color w:val="000000"/>
        </w:rPr>
        <w:t>Критерии</w:t>
      </w:r>
      <w:r w:rsidRPr="005A37CE">
        <w:rPr>
          <w:b w:val="0"/>
          <w:color w:val="000000"/>
        </w:rPr>
        <w:t xml:space="preserve"> </w:t>
      </w:r>
      <w:r w:rsidRPr="005A37CE">
        <w:rPr>
          <w:rFonts w:eastAsia="Times New Roman"/>
          <w:b w:val="0"/>
          <w:color w:val="000000"/>
        </w:rPr>
        <w:t xml:space="preserve">отнесения </w:t>
      </w:r>
      <w:r w:rsidRPr="005A37CE">
        <w:rPr>
          <w:rFonts w:eastAsia="Times New Roman"/>
          <w:b w:val="0"/>
          <w:bCs w:val="0"/>
          <w:color w:val="000000"/>
        </w:rPr>
        <w:t xml:space="preserve">объектов муниципального земельного </w:t>
      </w:r>
      <w:r w:rsidRPr="005A37CE">
        <w:rPr>
          <w:rFonts w:eastAsia="Times New Roman"/>
          <w:b w:val="0"/>
          <w:color w:val="000000"/>
        </w:rPr>
        <w:t>контро</w:t>
      </w:r>
      <w:r>
        <w:rPr>
          <w:rFonts w:eastAsia="Times New Roman"/>
          <w:b w:val="0"/>
          <w:color w:val="000000"/>
        </w:rPr>
        <w:t>ля</w:t>
      </w:r>
    </w:p>
    <w:p w:rsidR="005178DD" w:rsidRPr="005A37CE" w:rsidRDefault="005A37CE" w:rsidP="005A37CE">
      <w:pPr>
        <w:pStyle w:val="ConsPlusTitle"/>
        <w:ind w:firstLine="0"/>
        <w:rPr>
          <w:b w:val="0"/>
          <w:color w:val="000000"/>
        </w:rPr>
      </w:pPr>
      <w:r w:rsidRPr="005A37CE">
        <w:rPr>
          <w:rFonts w:eastAsia="Times New Roman"/>
          <w:b w:val="0"/>
          <w:color w:val="000000"/>
        </w:rPr>
        <w:t xml:space="preserve">к определенной категории риска при осуществлении администрацией </w:t>
      </w:r>
      <w:r>
        <w:rPr>
          <w:rFonts w:eastAsia="Times New Roman"/>
          <w:b w:val="0"/>
          <w:color w:val="000000"/>
        </w:rPr>
        <w:t xml:space="preserve">                  </w:t>
      </w:r>
      <w:r w:rsidRPr="005A37CE">
        <w:rPr>
          <w:rFonts w:eastAsia="Times New Roman"/>
          <w:b w:val="0"/>
          <w:color w:val="000000"/>
        </w:rPr>
        <w:t xml:space="preserve">муниципального образования </w:t>
      </w:r>
      <w:r w:rsidRPr="005A37CE">
        <w:rPr>
          <w:b w:val="0"/>
          <w:color w:val="000000"/>
        </w:rPr>
        <w:t xml:space="preserve">Новомариинское </w:t>
      </w:r>
      <w:r w:rsidRPr="005A37CE">
        <w:rPr>
          <w:rFonts w:eastAsia="Times New Roman"/>
          <w:b w:val="0"/>
          <w:color w:val="000000"/>
        </w:rPr>
        <w:t xml:space="preserve"> сельское поселение контроля</w:t>
      </w:r>
      <w:r w:rsidR="005178DD" w:rsidRPr="005A37CE">
        <w:t>»</w:t>
      </w:r>
    </w:p>
    <w:p w:rsidR="005A37CE" w:rsidRDefault="005A37CE" w:rsidP="005A37CE">
      <w:pPr>
        <w:pStyle w:val="ConsPlusTitle"/>
        <w:ind w:firstLine="0"/>
        <w:jc w:val="left"/>
        <w:rPr>
          <w:b w:val="0"/>
        </w:rPr>
      </w:pPr>
      <w:r>
        <w:rPr>
          <w:b w:val="0"/>
        </w:rPr>
        <w:t xml:space="preserve">          </w:t>
      </w:r>
    </w:p>
    <w:p w:rsidR="005178DD" w:rsidRDefault="005A37CE" w:rsidP="005A37CE">
      <w:pPr>
        <w:pStyle w:val="ConsPlusTitle"/>
        <w:ind w:firstLine="0"/>
        <w:jc w:val="left"/>
        <w:rPr>
          <w:b w:val="0"/>
        </w:rPr>
      </w:pPr>
      <w:r>
        <w:rPr>
          <w:b w:val="0"/>
        </w:rPr>
        <w:t xml:space="preserve">            ст. </w:t>
      </w:r>
      <w:r w:rsidRPr="005A37CE">
        <w:rPr>
          <w:b w:val="0"/>
        </w:rPr>
        <w:t xml:space="preserve">9 </w:t>
      </w:r>
      <w:r>
        <w:rPr>
          <w:b w:val="0"/>
        </w:rPr>
        <w:t xml:space="preserve"> </w:t>
      </w:r>
      <w:r w:rsidRPr="005A37CE">
        <w:rPr>
          <w:b w:val="0"/>
        </w:rPr>
        <w:t>«</w:t>
      </w:r>
      <w:r w:rsidRPr="005A37CE">
        <w:rPr>
          <w:rFonts w:eastAsia="Times New Roman"/>
          <w:b w:val="0"/>
          <w:color w:val="000000"/>
        </w:rPr>
        <w:t>Индикаторы риска нарушения обязательных требований,</w:t>
      </w:r>
      <w:r>
        <w:rPr>
          <w:rFonts w:eastAsia="Times New Roman"/>
          <w:b w:val="0"/>
          <w:color w:val="000000"/>
        </w:rPr>
        <w:t xml:space="preserve"> </w:t>
      </w:r>
      <w:r w:rsidRPr="005A37CE">
        <w:rPr>
          <w:rFonts w:eastAsia="Times New Roman"/>
          <w:b w:val="0"/>
          <w:color w:val="000000"/>
        </w:rPr>
        <w:t>испол</w:t>
      </w:r>
      <w:r w:rsidRPr="005A37CE">
        <w:rPr>
          <w:rFonts w:eastAsia="Times New Roman"/>
          <w:b w:val="0"/>
          <w:color w:val="000000"/>
        </w:rPr>
        <w:t>ь</w:t>
      </w:r>
      <w:r w:rsidRPr="005A37CE">
        <w:rPr>
          <w:rFonts w:eastAsia="Times New Roman"/>
          <w:b w:val="0"/>
          <w:color w:val="000000"/>
        </w:rPr>
        <w:t>зуемые для определения необходимости проведения внеплановых</w:t>
      </w:r>
      <w:r>
        <w:rPr>
          <w:rFonts w:eastAsia="Times New Roman"/>
          <w:b w:val="0"/>
          <w:color w:val="000000"/>
        </w:rPr>
        <w:t xml:space="preserve"> </w:t>
      </w:r>
      <w:r w:rsidRPr="005A37CE">
        <w:rPr>
          <w:rFonts w:eastAsia="Times New Roman"/>
          <w:b w:val="0"/>
          <w:color w:val="000000"/>
        </w:rPr>
        <w:t xml:space="preserve">проверок при </w:t>
      </w:r>
      <w:r>
        <w:rPr>
          <w:rFonts w:eastAsia="Times New Roman"/>
          <w:b w:val="0"/>
          <w:color w:val="000000"/>
        </w:rPr>
        <w:t xml:space="preserve">        </w:t>
      </w:r>
      <w:r w:rsidRPr="005A37CE">
        <w:rPr>
          <w:rFonts w:eastAsia="Times New Roman"/>
          <w:b w:val="0"/>
          <w:color w:val="000000"/>
        </w:rPr>
        <w:t>осуществлении администрацией муниципального</w:t>
      </w:r>
      <w:r>
        <w:rPr>
          <w:rFonts w:eastAsia="Times New Roman"/>
          <w:b w:val="0"/>
          <w:color w:val="000000"/>
        </w:rPr>
        <w:t xml:space="preserve"> </w:t>
      </w:r>
      <w:r w:rsidRPr="005A37CE">
        <w:rPr>
          <w:rFonts w:eastAsia="Times New Roman"/>
          <w:b w:val="0"/>
          <w:color w:val="000000"/>
        </w:rPr>
        <w:t>образования</w:t>
      </w:r>
      <w:r>
        <w:rPr>
          <w:rFonts w:eastAsia="Times New Roman"/>
          <w:b w:val="0"/>
          <w:color w:val="000000"/>
        </w:rPr>
        <w:t xml:space="preserve"> </w:t>
      </w:r>
      <w:r w:rsidRPr="005A37CE">
        <w:rPr>
          <w:b w:val="0"/>
          <w:color w:val="000000"/>
        </w:rPr>
        <w:t xml:space="preserve">Новомариинское </w:t>
      </w:r>
      <w:r w:rsidRPr="005A37CE">
        <w:rPr>
          <w:rFonts w:eastAsia="Times New Roman"/>
          <w:b w:val="0"/>
          <w:color w:val="000000"/>
        </w:rPr>
        <w:t xml:space="preserve"> сельское поселение</w:t>
      </w:r>
      <w:r>
        <w:rPr>
          <w:rFonts w:eastAsia="Times New Roman"/>
          <w:b w:val="0"/>
          <w:color w:val="000000"/>
        </w:rPr>
        <w:t xml:space="preserve"> </w:t>
      </w:r>
      <w:r w:rsidRPr="005A37CE">
        <w:rPr>
          <w:rFonts w:eastAsia="Times New Roman"/>
          <w:b w:val="0"/>
          <w:color w:val="000000"/>
        </w:rPr>
        <w:t>муниципального земельного контроля</w:t>
      </w:r>
      <w:r w:rsidRPr="005A37CE">
        <w:rPr>
          <w:b w:val="0"/>
        </w:rPr>
        <w:t>»</w:t>
      </w:r>
    </w:p>
    <w:p w:rsidR="005A37CE" w:rsidRPr="005A37CE" w:rsidRDefault="005A37CE" w:rsidP="005A37CE">
      <w:pPr>
        <w:pStyle w:val="ConsPlusTitle"/>
        <w:ind w:firstLine="0"/>
        <w:jc w:val="left"/>
        <w:rPr>
          <w:rFonts w:eastAsia="Times New Roman"/>
          <w:b w:val="0"/>
          <w:color w:val="000000"/>
        </w:rPr>
      </w:pPr>
    </w:p>
    <w:p w:rsidR="005178DD" w:rsidRPr="001418C7" w:rsidRDefault="005178DD" w:rsidP="001418C7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1418C7">
        <w:rPr>
          <w:rFonts w:ascii="Arial" w:hAnsi="Arial" w:cs="Arial"/>
          <w:sz w:val="24"/>
          <w:szCs w:val="24"/>
        </w:rPr>
        <w:t xml:space="preserve">Опубликовать настоящее  Решение в газете «Заветы Ильича» и           разместить на официальном сайте Администрации Новомариинского сельского поселения в сети Интернет  </w:t>
      </w:r>
      <w:proofErr w:type="spellStart"/>
      <w:r w:rsidRPr="001418C7">
        <w:rPr>
          <w:rFonts w:ascii="Arial" w:hAnsi="Arial" w:cs="Arial"/>
          <w:sz w:val="24"/>
          <w:szCs w:val="24"/>
        </w:rPr>
        <w:t>новомариинское</w:t>
      </w:r>
      <w:proofErr w:type="spellEnd"/>
      <w:r w:rsidRPr="001418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18C7">
        <w:rPr>
          <w:rFonts w:ascii="Arial" w:hAnsi="Arial" w:cs="Arial"/>
          <w:sz w:val="24"/>
          <w:szCs w:val="24"/>
        </w:rPr>
        <w:t>рф</w:t>
      </w:r>
      <w:proofErr w:type="spellEnd"/>
    </w:p>
    <w:p w:rsidR="00071750" w:rsidRDefault="00071750" w:rsidP="005178DD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071750" w:rsidRPr="005178DD" w:rsidRDefault="00071750" w:rsidP="001418C7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78DD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Pr="005178DD">
        <w:rPr>
          <w:rFonts w:ascii="Arial" w:hAnsi="Arial" w:cs="Arial"/>
          <w:sz w:val="24"/>
          <w:szCs w:val="24"/>
          <w:shd w:val="clear" w:color="auto" w:fill="FFFFFF"/>
        </w:rPr>
        <w:t xml:space="preserve">с 1 </w:t>
      </w:r>
      <w:r w:rsidR="005A37CE">
        <w:rPr>
          <w:rFonts w:ascii="Arial" w:hAnsi="Arial" w:cs="Arial"/>
          <w:sz w:val="24"/>
          <w:szCs w:val="24"/>
          <w:shd w:val="clear" w:color="auto" w:fill="FFFFFF"/>
        </w:rPr>
        <w:t>марта</w:t>
      </w:r>
      <w:r w:rsidRPr="005178DD">
        <w:rPr>
          <w:rFonts w:ascii="Arial" w:hAnsi="Arial" w:cs="Arial"/>
          <w:sz w:val="24"/>
          <w:szCs w:val="24"/>
          <w:shd w:val="clear" w:color="auto" w:fill="FFFFFF"/>
        </w:rPr>
        <w:t xml:space="preserve"> 2022 года.</w:t>
      </w:r>
    </w:p>
    <w:p w:rsidR="00071750" w:rsidRDefault="00071750" w:rsidP="00071750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1750" w:rsidRDefault="00071750" w:rsidP="005178DD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Новомариинского</w:t>
      </w:r>
    </w:p>
    <w:p w:rsidR="008F5023" w:rsidRDefault="00071750" w:rsidP="005A37CE">
      <w:pPr>
        <w:shd w:val="clear" w:color="auto" w:fill="FFFFFF"/>
        <w:ind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   С.Л. </w:t>
      </w:r>
      <w:proofErr w:type="spellStart"/>
      <w:r>
        <w:rPr>
          <w:rFonts w:ascii="Arial" w:hAnsi="Arial" w:cs="Arial"/>
          <w:sz w:val="24"/>
          <w:szCs w:val="24"/>
        </w:rPr>
        <w:t>Чигажов</w:t>
      </w:r>
      <w:proofErr w:type="spellEnd"/>
    </w:p>
    <w:sectPr w:rsidR="008F5023" w:rsidSect="00AA6C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DA1"/>
    <w:multiLevelType w:val="hybridMultilevel"/>
    <w:tmpl w:val="2FECF0E8"/>
    <w:lvl w:ilvl="0" w:tplc="C23C1D1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F09"/>
    <w:multiLevelType w:val="multilevel"/>
    <w:tmpl w:val="AFCA68C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0882130B"/>
    <w:multiLevelType w:val="multilevel"/>
    <w:tmpl w:val="916A38DC"/>
    <w:lvl w:ilvl="0">
      <w:start w:val="1"/>
      <w:numFmt w:val="decimal"/>
      <w:lvlText w:val="%1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958" w:hanging="39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>
    <w:nsid w:val="09AB1998"/>
    <w:multiLevelType w:val="multilevel"/>
    <w:tmpl w:val="0DB6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4">
    <w:nsid w:val="0C2B7927"/>
    <w:multiLevelType w:val="multilevel"/>
    <w:tmpl w:val="2870AF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10EA0E49"/>
    <w:multiLevelType w:val="hybridMultilevel"/>
    <w:tmpl w:val="8C04F6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9E1FFE"/>
    <w:multiLevelType w:val="hybridMultilevel"/>
    <w:tmpl w:val="FC9A3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1">
      <w:start w:val="1"/>
      <w:numFmt w:val="decimal"/>
      <w:lvlText w:val="%3)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5F3D5B"/>
    <w:multiLevelType w:val="multilevel"/>
    <w:tmpl w:val="0CF0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14122F"/>
    <w:multiLevelType w:val="hybridMultilevel"/>
    <w:tmpl w:val="98BE1F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6F1975"/>
    <w:multiLevelType w:val="multilevel"/>
    <w:tmpl w:val="0DB6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10">
    <w:nsid w:val="22857A07"/>
    <w:multiLevelType w:val="hybridMultilevel"/>
    <w:tmpl w:val="7C3EF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277AB"/>
    <w:multiLevelType w:val="multilevel"/>
    <w:tmpl w:val="6A7A4C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0"/>
      <w:numFmt w:val="decimal"/>
      <w:isLgl/>
      <w:lvlText w:val="%1.%2."/>
      <w:lvlJc w:val="left"/>
      <w:pPr>
        <w:ind w:left="2232" w:hanging="13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3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2C6C6A74"/>
    <w:multiLevelType w:val="hybridMultilevel"/>
    <w:tmpl w:val="5E6815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D0D0DB3"/>
    <w:multiLevelType w:val="hybridMultilevel"/>
    <w:tmpl w:val="7688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D75DAE"/>
    <w:multiLevelType w:val="hybridMultilevel"/>
    <w:tmpl w:val="4B101F36"/>
    <w:lvl w:ilvl="0" w:tplc="041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387811A6"/>
    <w:multiLevelType w:val="hybridMultilevel"/>
    <w:tmpl w:val="558C59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D146C68"/>
    <w:multiLevelType w:val="hybridMultilevel"/>
    <w:tmpl w:val="F90E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864B4"/>
    <w:multiLevelType w:val="hybridMultilevel"/>
    <w:tmpl w:val="9C145C6A"/>
    <w:lvl w:ilvl="0" w:tplc="8BF830C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459F1E22"/>
    <w:multiLevelType w:val="hybridMultilevel"/>
    <w:tmpl w:val="724C3744"/>
    <w:lvl w:ilvl="0" w:tplc="7B9A2DF0">
      <w:start w:val="29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8720BFD"/>
    <w:multiLevelType w:val="multilevel"/>
    <w:tmpl w:val="DB4A693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C9B2BE6"/>
    <w:multiLevelType w:val="hybridMultilevel"/>
    <w:tmpl w:val="74CAF572"/>
    <w:lvl w:ilvl="0" w:tplc="C82252EE">
      <w:start w:val="1"/>
      <w:numFmt w:val="decimal"/>
      <w:lvlText w:val="%1)"/>
      <w:lvlJc w:val="left"/>
      <w:pPr>
        <w:ind w:left="1058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5360611D"/>
    <w:multiLevelType w:val="hybridMultilevel"/>
    <w:tmpl w:val="C1902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8848E7"/>
    <w:multiLevelType w:val="multilevel"/>
    <w:tmpl w:val="35DA3E3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83A66AC"/>
    <w:multiLevelType w:val="hybridMultilevel"/>
    <w:tmpl w:val="640C82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1390641"/>
    <w:multiLevelType w:val="hybridMultilevel"/>
    <w:tmpl w:val="84F64E70"/>
    <w:lvl w:ilvl="0" w:tplc="14DCA8C2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20346A7"/>
    <w:multiLevelType w:val="multilevel"/>
    <w:tmpl w:val="43043B6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23A2996"/>
    <w:multiLevelType w:val="hybridMultilevel"/>
    <w:tmpl w:val="7E9CB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F02B8"/>
    <w:multiLevelType w:val="hybridMultilevel"/>
    <w:tmpl w:val="064CEC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0EE36C2"/>
    <w:multiLevelType w:val="multilevel"/>
    <w:tmpl w:val="C0B22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1800" w:hanging="10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29">
    <w:nsid w:val="71AD4F60"/>
    <w:multiLevelType w:val="hybridMultilevel"/>
    <w:tmpl w:val="6636B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E62B45"/>
    <w:multiLevelType w:val="hybridMultilevel"/>
    <w:tmpl w:val="B1C0A356"/>
    <w:lvl w:ilvl="0" w:tplc="C23C1D18">
      <w:start w:val="4"/>
      <w:numFmt w:val="decimal"/>
      <w:lvlText w:val="%1)"/>
      <w:lvlJc w:val="left"/>
      <w:pPr>
        <w:ind w:left="105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>
    <w:nsid w:val="7D0C05D3"/>
    <w:multiLevelType w:val="multilevel"/>
    <w:tmpl w:val="43043B6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9"/>
  </w:num>
  <w:num w:numId="5">
    <w:abstractNumId w:val="28"/>
  </w:num>
  <w:num w:numId="6">
    <w:abstractNumId w:val="21"/>
  </w:num>
  <w:num w:numId="7">
    <w:abstractNumId w:val="26"/>
  </w:num>
  <w:num w:numId="8">
    <w:abstractNumId w:val="20"/>
  </w:num>
  <w:num w:numId="9">
    <w:abstractNumId w:val="30"/>
  </w:num>
  <w:num w:numId="10">
    <w:abstractNumId w:val="0"/>
  </w:num>
  <w:num w:numId="11">
    <w:abstractNumId w:val="17"/>
  </w:num>
  <w:num w:numId="12">
    <w:abstractNumId w:val="14"/>
  </w:num>
  <w:num w:numId="13">
    <w:abstractNumId w:val="23"/>
  </w:num>
  <w:num w:numId="14">
    <w:abstractNumId w:val="5"/>
  </w:num>
  <w:num w:numId="15">
    <w:abstractNumId w:val="11"/>
  </w:num>
  <w:num w:numId="16">
    <w:abstractNumId w:val="29"/>
  </w:num>
  <w:num w:numId="17">
    <w:abstractNumId w:val="6"/>
  </w:num>
  <w:num w:numId="18">
    <w:abstractNumId w:val="8"/>
  </w:num>
  <w:num w:numId="19">
    <w:abstractNumId w:val="27"/>
  </w:num>
  <w:num w:numId="20">
    <w:abstractNumId w:val="1"/>
  </w:num>
  <w:num w:numId="21">
    <w:abstractNumId w:val="22"/>
  </w:num>
  <w:num w:numId="22">
    <w:abstractNumId w:val="12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"/>
  </w:num>
  <w:num w:numId="27">
    <w:abstractNumId w:val="15"/>
  </w:num>
  <w:num w:numId="28">
    <w:abstractNumId w:val="16"/>
  </w:num>
  <w:num w:numId="29">
    <w:abstractNumId w:val="25"/>
  </w:num>
  <w:num w:numId="30">
    <w:abstractNumId w:val="19"/>
  </w:num>
  <w:num w:numId="31">
    <w:abstractNumId w:val="1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characterSpacingControl w:val="doNotCompress"/>
  <w:compat/>
  <w:rsids>
    <w:rsidRoot w:val="00C53FFF"/>
    <w:rsid w:val="00014FCB"/>
    <w:rsid w:val="00071750"/>
    <w:rsid w:val="0007280E"/>
    <w:rsid w:val="000765AD"/>
    <w:rsid w:val="00095B7E"/>
    <w:rsid w:val="000A07A7"/>
    <w:rsid w:val="000B6863"/>
    <w:rsid w:val="000C47BD"/>
    <w:rsid w:val="000E52C8"/>
    <w:rsid w:val="001418C7"/>
    <w:rsid w:val="00151CF3"/>
    <w:rsid w:val="0017186F"/>
    <w:rsid w:val="001756CB"/>
    <w:rsid w:val="001A0471"/>
    <w:rsid w:val="002875BA"/>
    <w:rsid w:val="002A22D3"/>
    <w:rsid w:val="002C1D60"/>
    <w:rsid w:val="002F6F6C"/>
    <w:rsid w:val="003068CA"/>
    <w:rsid w:val="003557E4"/>
    <w:rsid w:val="00361228"/>
    <w:rsid w:val="00364AC5"/>
    <w:rsid w:val="00374705"/>
    <w:rsid w:val="00376B0A"/>
    <w:rsid w:val="00406372"/>
    <w:rsid w:val="00421EB5"/>
    <w:rsid w:val="00432C37"/>
    <w:rsid w:val="00452525"/>
    <w:rsid w:val="00474F97"/>
    <w:rsid w:val="005178DD"/>
    <w:rsid w:val="00523681"/>
    <w:rsid w:val="00574F4E"/>
    <w:rsid w:val="005925E6"/>
    <w:rsid w:val="00594D4E"/>
    <w:rsid w:val="005A37CE"/>
    <w:rsid w:val="005C3022"/>
    <w:rsid w:val="0067405B"/>
    <w:rsid w:val="006E27BD"/>
    <w:rsid w:val="006F4688"/>
    <w:rsid w:val="006F54F3"/>
    <w:rsid w:val="00730CCB"/>
    <w:rsid w:val="007510F1"/>
    <w:rsid w:val="0075601B"/>
    <w:rsid w:val="00844EE9"/>
    <w:rsid w:val="00883BC6"/>
    <w:rsid w:val="008A4791"/>
    <w:rsid w:val="008D3FC4"/>
    <w:rsid w:val="008F5023"/>
    <w:rsid w:val="008F69C3"/>
    <w:rsid w:val="0090091E"/>
    <w:rsid w:val="00996BEE"/>
    <w:rsid w:val="009E6CC2"/>
    <w:rsid w:val="00A04FB1"/>
    <w:rsid w:val="00A71801"/>
    <w:rsid w:val="00AA6C68"/>
    <w:rsid w:val="00AB612B"/>
    <w:rsid w:val="00AD09D9"/>
    <w:rsid w:val="00AD1C40"/>
    <w:rsid w:val="00AF2E2E"/>
    <w:rsid w:val="00B332DA"/>
    <w:rsid w:val="00B4073E"/>
    <w:rsid w:val="00B569BA"/>
    <w:rsid w:val="00B61B47"/>
    <w:rsid w:val="00C12BCA"/>
    <w:rsid w:val="00C45039"/>
    <w:rsid w:val="00C53FFF"/>
    <w:rsid w:val="00CA45E3"/>
    <w:rsid w:val="00CB5732"/>
    <w:rsid w:val="00CC3ABE"/>
    <w:rsid w:val="00CE7C8D"/>
    <w:rsid w:val="00D00AF1"/>
    <w:rsid w:val="00D856E9"/>
    <w:rsid w:val="00DA720D"/>
    <w:rsid w:val="00DF3CB2"/>
    <w:rsid w:val="00DF5478"/>
    <w:rsid w:val="00DF608E"/>
    <w:rsid w:val="00E13E3B"/>
    <w:rsid w:val="00E33E15"/>
    <w:rsid w:val="00E4512F"/>
    <w:rsid w:val="00E53D2B"/>
    <w:rsid w:val="00E54A72"/>
    <w:rsid w:val="00E62B3F"/>
    <w:rsid w:val="00E87A9A"/>
    <w:rsid w:val="00E91C8E"/>
    <w:rsid w:val="00EC425B"/>
    <w:rsid w:val="00ED0BC3"/>
    <w:rsid w:val="00F9648B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FF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C53F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47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875B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37CE"/>
    <w:pPr>
      <w:spacing w:before="100" w:beforeAutospacing="1" w:after="119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37C3-56F6-4048-B906-21A86F27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2021-12-29T02:16:00Z</cp:lastPrinted>
  <dcterms:created xsi:type="dcterms:W3CDTF">2022-03-15T02:00:00Z</dcterms:created>
  <dcterms:modified xsi:type="dcterms:W3CDTF">2022-03-15T02:00:00Z</dcterms:modified>
</cp:coreProperties>
</file>